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7B" w:rsidRDefault="0061257B">
      <w:pPr>
        <w:spacing w:after="0" w:line="24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DOTAZNÍK</w:t>
      </w:r>
      <w:r>
        <w:rPr>
          <w:rFonts w:ascii="Cambria" w:hAnsi="Cambria" w:cs="Cambria"/>
          <w:sz w:val="28"/>
          <w:szCs w:val="28"/>
        </w:rPr>
        <w:t xml:space="preserve"> - </w:t>
      </w:r>
      <w:r>
        <w:rPr>
          <w:rFonts w:ascii="Cambria" w:hAnsi="Cambria" w:cs="Cambria"/>
          <w:b/>
          <w:bCs/>
          <w:sz w:val="28"/>
          <w:szCs w:val="28"/>
        </w:rPr>
        <w:t>MANAŽER Plus</w:t>
      </w:r>
    </w:p>
    <w:p w:rsidR="0061257B" w:rsidRDefault="0061257B">
      <w:pPr>
        <w:spacing w:after="0" w:line="240" w:lineRule="auto"/>
        <w:jc w:val="center"/>
        <w:rPr>
          <w:rFonts w:ascii="Cambria" w:hAnsi="Cambria" w:cs="Cambria"/>
          <w:i/>
          <w:iCs/>
          <w:sz w:val="20"/>
          <w:szCs w:val="20"/>
        </w:rPr>
      </w:pPr>
      <w:r>
        <w:rPr>
          <w:rFonts w:ascii="Cambria" w:hAnsi="Cambria" w:cs="Cambria"/>
          <w:i/>
          <w:iCs/>
          <w:sz w:val="20"/>
          <w:szCs w:val="20"/>
        </w:rPr>
        <w:t>(pojištění odpovědnosti členů orgánů obchodních společností)</w:t>
      </w:r>
    </w:p>
    <w:p w:rsidR="0061257B" w:rsidRDefault="0061257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61257B" w:rsidRDefault="0061257B">
      <w:pPr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Pojistník (zájemce o pojištění):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70"/>
        <w:gridCol w:w="3071"/>
        <w:gridCol w:w="204"/>
        <w:gridCol w:w="2867"/>
      </w:tblGrid>
      <w:tr w:rsidR="0061257B">
        <w:trPr>
          <w:trHeight w:hRule="exact" w:val="540"/>
        </w:trPr>
        <w:tc>
          <w:tcPr>
            <w:tcW w:w="6345" w:type="dxa"/>
            <w:gridSpan w:val="3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Název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  <w:tc>
          <w:tcPr>
            <w:tcW w:w="2867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IČ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</w:tr>
      <w:tr w:rsidR="0061257B">
        <w:trPr>
          <w:trHeight w:hRule="exact" w:val="454"/>
        </w:trPr>
        <w:tc>
          <w:tcPr>
            <w:tcW w:w="9212" w:type="dxa"/>
            <w:gridSpan w:val="4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Sídlo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</w:tr>
      <w:tr w:rsidR="0061257B">
        <w:trPr>
          <w:trHeight w:hRule="exact" w:val="454"/>
        </w:trPr>
        <w:tc>
          <w:tcPr>
            <w:tcW w:w="9212" w:type="dxa"/>
            <w:gridSpan w:val="4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Korespondenční adresa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(je-li odlišná od adresy sídla):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</w:tr>
      <w:tr w:rsidR="0061257B">
        <w:trPr>
          <w:trHeight w:hRule="exact" w:val="454"/>
        </w:trPr>
        <w:tc>
          <w:tcPr>
            <w:tcW w:w="9212" w:type="dxa"/>
            <w:gridSpan w:val="4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Jednající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(titul, jméno, funkce):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  <w:r>
              <w:rPr>
                <w:rFonts w:ascii="Cambria" w:hAnsi="Cambria" w:cs="Cambria"/>
                <w:sz w:val="20"/>
                <w:szCs w:val="20"/>
              </w:rPr>
              <w:br/>
            </w:r>
          </w:p>
        </w:tc>
      </w:tr>
      <w:tr w:rsidR="0061257B">
        <w:trPr>
          <w:trHeight w:hRule="exact" w:val="699"/>
        </w:trPr>
        <w:tc>
          <w:tcPr>
            <w:tcW w:w="3070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Tel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  <w:tc>
          <w:tcPr>
            <w:tcW w:w="3071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GSM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  <w:tc>
          <w:tcPr>
            <w:tcW w:w="3071" w:type="dxa"/>
            <w:gridSpan w:val="2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E-mail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</w:tr>
    </w:tbl>
    <w:p w:rsidR="0061257B" w:rsidRDefault="0061257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61257B" w:rsidRDefault="0061257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1733"/>
      </w:tblGrid>
      <w:tr w:rsidR="0061257B">
        <w:trPr>
          <w:trHeight w:val="454"/>
        </w:trPr>
        <w:tc>
          <w:tcPr>
            <w:tcW w:w="9212" w:type="dxa"/>
            <w:gridSpan w:val="2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Právní forma společnosti:</w:t>
            </w:r>
          </w:p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s.r.o.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☒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    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a.s.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    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jiná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uveďte: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1257B">
        <w:trPr>
          <w:trHeight w:val="454"/>
        </w:trPr>
        <w:tc>
          <w:tcPr>
            <w:tcW w:w="7479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Podniká společnost nebo některá z jejích dceřiných společností ve finančním odvětví?</w:t>
            </w:r>
          </w:p>
        </w:tc>
        <w:tc>
          <w:tcPr>
            <w:tcW w:w="1733" w:type="dxa"/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454"/>
        </w:trPr>
        <w:tc>
          <w:tcPr>
            <w:tcW w:w="7479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 společnost dceřinou společností jiné obchodní firmy?</w:t>
            </w:r>
          </w:p>
        </w:tc>
        <w:tc>
          <w:tcPr>
            <w:tcW w:w="1733" w:type="dxa"/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454"/>
        </w:trPr>
        <w:tc>
          <w:tcPr>
            <w:tcW w:w="7479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 vlastníkem společnosti zahraniční společnost?</w:t>
            </w:r>
          </w:p>
        </w:tc>
        <w:tc>
          <w:tcPr>
            <w:tcW w:w="1733" w:type="dxa"/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454"/>
        </w:trPr>
        <w:tc>
          <w:tcPr>
            <w:tcW w:w="7479" w:type="dxa"/>
            <w:vAlign w:val="center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Má společnost jakýkoli majetek v USA?</w:t>
            </w:r>
          </w:p>
        </w:tc>
        <w:tc>
          <w:tcPr>
            <w:tcW w:w="1733" w:type="dxa"/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596"/>
        </w:trPr>
        <w:tc>
          <w:tcPr>
            <w:tcW w:w="7479" w:type="dxa"/>
            <w:tcBorders>
              <w:bottom w:val="nil"/>
            </w:tcBorders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Existuje společnost alespoň 3 roky?</w:t>
            </w:r>
          </w:p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pokud ANO: Měla společnost za poslední dva auditované účetní roky čistý zisk?</w:t>
            </w:r>
          </w:p>
        </w:tc>
        <w:tc>
          <w:tcPr>
            <w:tcW w:w="1733" w:type="dxa"/>
            <w:tcBorders>
              <w:bottom w:val="nil"/>
            </w:tcBorders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534"/>
        </w:trPr>
        <w:tc>
          <w:tcPr>
            <w:tcW w:w="7479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Vykázala společnost v posledním auditovaném účetním roce kladný vlastní kapitál?</w:t>
            </w:r>
          </w:p>
        </w:tc>
        <w:tc>
          <w:tcPr>
            <w:tcW w:w="1733" w:type="dxa"/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454"/>
        </w:trPr>
        <w:tc>
          <w:tcPr>
            <w:tcW w:w="7479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Je si kterýkoli z manažerů společnosti vědom jakékoli skutečnosti, na základě které by proti němu mohl být uplatněn nárok na náhradu škody z titulu jeho manažerské funkce (vč. člena statutárního, dozorčího nebo jiného orgánu společnosti)?</w:t>
            </w:r>
          </w:p>
        </w:tc>
        <w:tc>
          <w:tcPr>
            <w:tcW w:w="1733" w:type="dxa"/>
            <w:vAlign w:val="center"/>
          </w:tcPr>
          <w:p w:rsidR="0061257B" w:rsidRDefault="0061257B">
            <w:pPr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   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</w:tbl>
    <w:p w:rsidR="0061257B" w:rsidRDefault="0061257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p w:rsidR="0061257B" w:rsidRDefault="0061257B">
      <w:pPr>
        <w:spacing w:after="0" w:line="240" w:lineRule="auto"/>
        <w:rPr>
          <w:rFonts w:ascii="Cambria" w:hAnsi="Cambria" w:cs="Cambria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61257B">
        <w:trPr>
          <w:trHeight w:val="454"/>
        </w:trPr>
        <w:tc>
          <w:tcPr>
            <w:tcW w:w="9212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Chce společnost zahrnout do pojištění své dceřiné společnosti?</w:t>
            </w:r>
          </w:p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61257B" w:rsidRDefault="0061257B">
            <w:pPr>
              <w:tabs>
                <w:tab w:val="left" w:pos="709"/>
                <w:tab w:val="left" w:pos="1418"/>
                <w:tab w:val="left" w:pos="2268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NE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ab/>
              <w:t xml:space="preserve">roční obrat společnosti v předcházejícím roce: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  <w:p w:rsidR="0061257B" w:rsidRDefault="0061257B">
            <w:pPr>
              <w:tabs>
                <w:tab w:val="left" w:pos="709"/>
                <w:tab w:val="left" w:pos="1418"/>
                <w:tab w:val="left" w:pos="2268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  <w:p w:rsidR="0061257B" w:rsidRDefault="0061257B">
            <w:pPr>
              <w:tabs>
                <w:tab w:val="left" w:pos="709"/>
                <w:tab w:val="left" w:pos="1418"/>
                <w:tab w:val="left" w:pos="2268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ANO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sz w:val="20"/>
                <w:szCs w:val="20"/>
              </w:rPr>
              <w:tab/>
              <w:t xml:space="preserve"> konsolidovaný roční obrat všech společností v předcházejícím roce: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</w:tc>
      </w:tr>
      <w:tr w:rsidR="0061257B">
        <w:trPr>
          <w:trHeight w:val="454"/>
        </w:trPr>
        <w:tc>
          <w:tcPr>
            <w:tcW w:w="9212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sym w:font="Wingdings" w:char="F0A7"/>
            </w:r>
            <w:r>
              <w:rPr>
                <w:rFonts w:ascii="Cambria" w:hAnsi="Cambria" w:cs="Cambria"/>
                <w:sz w:val="20"/>
                <w:szCs w:val="20"/>
              </w:rPr>
              <w:t xml:space="preserve">  Převažující podnikatelská činnost společnosti: </w:t>
            </w:r>
            <w:r>
              <w:rPr>
                <w:rStyle w:val="PlaceholderText"/>
                <w:rFonts w:ascii="Cambria" w:hAnsi="Cambria" w:cs="Cambria"/>
              </w:rPr>
              <w:t>Klikněte sem a zadejte text.</w:t>
            </w:r>
          </w:p>
          <w:p w:rsidR="0061257B" w:rsidRDefault="0061257B">
            <w:pPr>
              <w:tabs>
                <w:tab w:val="left" w:pos="709"/>
                <w:tab w:val="left" w:pos="1418"/>
                <w:tab w:val="left" w:pos="2268"/>
              </w:tabs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61257B">
        <w:trPr>
          <w:trHeight w:val="576"/>
        </w:trPr>
        <w:tc>
          <w:tcPr>
            <w:tcW w:w="9212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sym w:font="Wingdings" w:char="F0A7"/>
            </w:r>
            <w:r>
              <w:rPr>
                <w:rFonts w:ascii="Cambria" w:hAnsi="Cambria" w:cs="Cambria"/>
                <w:sz w:val="20"/>
                <w:szCs w:val="20"/>
              </w:rPr>
              <w:t xml:space="preserve">  Požadovaný limit pojistného plnění (Kč):</w:t>
            </w:r>
          </w:p>
          <w:p w:rsidR="0061257B" w:rsidRDefault="0061257B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5 000 000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  10 000 000 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20 000 000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  <w:tr w:rsidR="0061257B">
        <w:trPr>
          <w:trHeight w:val="639"/>
        </w:trPr>
        <w:tc>
          <w:tcPr>
            <w:tcW w:w="9212" w:type="dxa"/>
          </w:tcPr>
          <w:p w:rsidR="0061257B" w:rsidRDefault="0061257B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sym w:font="Wingdings" w:char="F0A7"/>
            </w:r>
            <w:r>
              <w:rPr>
                <w:rFonts w:ascii="Cambria" w:hAnsi="Cambria" w:cs="Cambria"/>
                <w:sz w:val="20"/>
                <w:szCs w:val="20"/>
              </w:rPr>
              <w:t xml:space="preserve">  Požadovaná délka pojistného období:</w:t>
            </w:r>
          </w:p>
          <w:p w:rsidR="0061257B" w:rsidRDefault="0061257B">
            <w:pPr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12 měsíců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  6 měsíců 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        3 měsíce </w:t>
            </w:r>
            <w:r>
              <w:rPr>
                <w:rFonts w:ascii="Cambria" w:eastAsia="MS Gothic" w:hAnsi="Cambria" w:cs="MS Gothic" w:hint="eastAsia"/>
                <w:sz w:val="20"/>
                <w:szCs w:val="20"/>
              </w:rPr>
              <w:t>☐</w:t>
            </w:r>
          </w:p>
        </w:tc>
      </w:tr>
    </w:tbl>
    <w:p w:rsidR="0061257B" w:rsidRDefault="0061257B">
      <w:pPr>
        <w:tabs>
          <w:tab w:val="left" w:pos="709"/>
          <w:tab w:val="left" w:pos="1418"/>
          <w:tab w:val="left" w:pos="2268"/>
        </w:tabs>
        <w:spacing w:after="0" w:line="240" w:lineRule="auto"/>
        <w:rPr>
          <w:rFonts w:ascii="Cambria" w:hAnsi="Cambria" w:cs="Cambria"/>
          <w:sz w:val="20"/>
          <w:szCs w:val="20"/>
        </w:rPr>
      </w:pPr>
    </w:p>
    <w:p w:rsidR="0061257B" w:rsidRDefault="0061257B">
      <w:pPr>
        <w:tabs>
          <w:tab w:val="left" w:pos="709"/>
          <w:tab w:val="left" w:pos="1418"/>
          <w:tab w:val="left" w:pos="2268"/>
        </w:tabs>
        <w:spacing w:after="0" w:line="240" w:lineRule="auto"/>
        <w:rPr>
          <w:rStyle w:val="PlaceholderText"/>
          <w:rFonts w:ascii="Cambria" w:hAnsi="Cambria" w:cs="Cambria"/>
        </w:rPr>
      </w:pPr>
      <w:r>
        <w:rPr>
          <w:rFonts w:ascii="Cambria" w:hAnsi="Cambria" w:cs="Cambria"/>
          <w:sz w:val="20"/>
          <w:szCs w:val="20"/>
        </w:rPr>
        <w:t xml:space="preserve">V </w:t>
      </w:r>
      <w:r>
        <w:rPr>
          <w:rStyle w:val="PlaceholderText"/>
          <w:rFonts w:ascii="Cambria" w:hAnsi="Cambria" w:cs="Cambria"/>
        </w:rPr>
        <w:t>Klikněte sem a zadejte text.</w:t>
      </w:r>
      <w:r>
        <w:rPr>
          <w:rFonts w:ascii="Cambria" w:hAnsi="Cambria" w:cs="Cambria"/>
          <w:sz w:val="20"/>
          <w:szCs w:val="20"/>
        </w:rPr>
        <w:t xml:space="preserve">  dne </w:t>
      </w:r>
      <w:r>
        <w:rPr>
          <w:rStyle w:val="PlaceholderText"/>
          <w:rFonts w:ascii="Cambria" w:hAnsi="Cambria" w:cs="Cambria"/>
        </w:rPr>
        <w:t>Klikněte sem a zadejte text.</w:t>
      </w:r>
    </w:p>
    <w:p w:rsidR="0061257B" w:rsidRDefault="0061257B">
      <w:pPr>
        <w:tabs>
          <w:tab w:val="left" w:pos="709"/>
          <w:tab w:val="left" w:pos="1418"/>
          <w:tab w:val="left" w:pos="2268"/>
        </w:tabs>
        <w:spacing w:after="0" w:line="240" w:lineRule="auto"/>
        <w:rPr>
          <w:rStyle w:val="PlaceholderText"/>
          <w:rFonts w:ascii="Cambria" w:hAnsi="Cambria" w:cs="Cambria"/>
        </w:rPr>
      </w:pPr>
    </w:p>
    <w:p w:rsidR="0061257B" w:rsidRDefault="0061257B">
      <w:pPr>
        <w:tabs>
          <w:tab w:val="left" w:pos="709"/>
          <w:tab w:val="left" w:pos="1418"/>
          <w:tab w:val="left" w:pos="2268"/>
        </w:tabs>
        <w:spacing w:after="0" w:line="240" w:lineRule="auto"/>
        <w:rPr>
          <w:rStyle w:val="PlaceholderText"/>
          <w:rFonts w:ascii="Cambria" w:hAnsi="Cambria" w:cs="Cambria"/>
        </w:rPr>
      </w:pPr>
    </w:p>
    <w:p w:rsidR="0061257B" w:rsidRDefault="0061257B">
      <w:pPr>
        <w:tabs>
          <w:tab w:val="left" w:pos="709"/>
          <w:tab w:val="left" w:pos="1418"/>
          <w:tab w:val="left" w:pos="2268"/>
        </w:tabs>
        <w:spacing w:after="0" w:line="240" w:lineRule="auto"/>
        <w:rPr>
          <w:rStyle w:val="PlaceholderText"/>
          <w:rFonts w:ascii="Cambria" w:hAnsi="Cambria" w:cs="Cambria"/>
        </w:rPr>
      </w:pPr>
    </w:p>
    <w:p w:rsidR="0061257B" w:rsidRDefault="0061257B">
      <w:pPr>
        <w:tabs>
          <w:tab w:val="left" w:pos="5103"/>
        </w:tabs>
        <w:spacing w:after="0" w:line="24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ab/>
        <w:t xml:space="preserve">Vyplnil(a): </w:t>
      </w:r>
      <w:r>
        <w:rPr>
          <w:rStyle w:val="PlaceholderText"/>
          <w:rFonts w:ascii="Cambria" w:hAnsi="Cambria" w:cs="Cambria"/>
        </w:rPr>
        <w:t>Klikněte sem a zadejte text.</w:t>
      </w:r>
    </w:p>
    <w:sectPr w:rsidR="0061257B" w:rsidSect="0061257B">
      <w:headerReference w:type="default" r:id="rId7"/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57B" w:rsidRDefault="0061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1257B" w:rsidRDefault="0061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Gothic">
    <w:altName w:val="‚l‚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57B" w:rsidRDefault="0061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1257B" w:rsidRDefault="006125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7B" w:rsidRDefault="0061257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style="width:91.5pt;height:59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53E65"/>
    <w:multiLevelType w:val="hybridMultilevel"/>
    <w:tmpl w:val="BB402140"/>
    <w:lvl w:ilvl="0" w:tplc="6FA8E10A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6AC259AF"/>
    <w:multiLevelType w:val="hybridMultilevel"/>
    <w:tmpl w:val="9BC44F5E"/>
    <w:lvl w:ilvl="0" w:tplc="F4B6771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7B"/>
    <w:rsid w:val="00612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character" w:styleId="PlaceholderText">
    <w:name w:val="Placeholder Text"/>
    <w:basedOn w:val="DefaultParagraphFont"/>
    <w:uiPriority w:val="99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291</Words>
  <Characters>1664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- MANAŽER Plus</dc:title>
  <dc:subject/>
  <dc:creator>Štěpánová Jana</dc:creator>
  <cp:keywords/>
  <dc:description/>
  <cp:lastModifiedBy>Miroslav Kubička</cp:lastModifiedBy>
  <cp:revision>5</cp:revision>
  <dcterms:created xsi:type="dcterms:W3CDTF">2014-09-24T07:14:00Z</dcterms:created>
  <dcterms:modified xsi:type="dcterms:W3CDTF">2014-09-24T07:23:00Z</dcterms:modified>
</cp:coreProperties>
</file>